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BDD6EE" w:themeColor="accent1" w:themeTint="66"/>
  <w:body>
    <w:p w:rsidR="0058663A" w:rsidRDefault="003B092A" w:rsidP="0058663A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noProof/>
          <w:color w:val="FF0000"/>
          <w:sz w:val="32"/>
          <w:szCs w:val="32"/>
          <w:u w:val="single"/>
          <w:lang w:eastAsia="ru-RU"/>
        </w:rPr>
        <w:pict>
          <v:roundrect id="_x0000_s1030" style="position:absolute;left:0;text-align:left;margin-left:14.3pt;margin-top:-6.7pt;width:213pt;height:1in;z-index:-251651072" arcsize="10923f" fillcolor="yellow" strokecolor="#4472c4 [3208]" strokeweight="5pt">
            <v:stroke linestyle="thickThin"/>
            <v:shadow color="#868686"/>
          </v:roundrect>
        </w:pict>
      </w:r>
      <w:r w:rsidR="00E529EF" w:rsidRPr="00E529EF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ПРОФИЛАКТИКА КОРОНОВИРУСНОЙ ИНФЕКЦИИ</w:t>
      </w:r>
    </w:p>
    <w:p w:rsidR="00E45F0E" w:rsidRDefault="00E45F0E" w:rsidP="00E45F0E">
      <w:pPr>
        <w:spacing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58663A" w:rsidRDefault="00E45F0E" w:rsidP="00E45F0E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49536" behindDoc="1" locked="0" layoutInCell="1" allowOverlap="1" wp14:anchorId="2A82DB8B" wp14:editId="792D3086">
            <wp:simplePos x="0" y="0"/>
            <wp:positionH relativeFrom="column">
              <wp:posOffset>229235</wp:posOffset>
            </wp:positionH>
            <wp:positionV relativeFrom="paragraph">
              <wp:posOffset>66040</wp:posOffset>
            </wp:positionV>
            <wp:extent cx="885825" cy="587375"/>
            <wp:effectExtent l="171450" t="133350" r="371475" b="307975"/>
            <wp:wrapTight wrapText="bothSides">
              <wp:wrapPolygon edited="0">
                <wp:start x="5110" y="-4904"/>
                <wp:lineTo x="1394" y="-4203"/>
                <wp:lineTo x="-4181" y="2102"/>
                <wp:lineTo x="-4181" y="17514"/>
                <wp:lineTo x="-2323" y="28722"/>
                <wp:lineTo x="1858" y="32925"/>
                <wp:lineTo x="2787" y="32925"/>
                <wp:lineTo x="23690" y="32925"/>
                <wp:lineTo x="24619" y="32925"/>
                <wp:lineTo x="28335" y="29423"/>
                <wp:lineTo x="28335" y="28722"/>
                <wp:lineTo x="28800" y="28722"/>
                <wp:lineTo x="30194" y="18915"/>
                <wp:lineTo x="30194" y="6305"/>
                <wp:lineTo x="30658" y="2802"/>
                <wp:lineTo x="25084" y="-4203"/>
                <wp:lineTo x="21368" y="-4904"/>
                <wp:lineTo x="5110" y="-4904"/>
              </wp:wrapPolygon>
            </wp:wrapTight>
            <wp:docPr id="2" name="Рисунок 1" descr="12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12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587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E529EF" w:rsidRPr="00E529EF">
        <w:rPr>
          <w:rFonts w:ascii="Times New Roman" w:hAnsi="Times New Roman" w:cs="Times New Roman"/>
          <w:b/>
          <w:color w:val="002060"/>
          <w:sz w:val="24"/>
          <w:szCs w:val="24"/>
        </w:rPr>
        <w:t>Тщательно м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ойте руки после посещения улицы </w:t>
      </w:r>
      <w:r w:rsidR="00E529EF" w:rsidRPr="00E529EF">
        <w:rPr>
          <w:rFonts w:ascii="Times New Roman" w:hAnsi="Times New Roman" w:cs="Times New Roman"/>
          <w:b/>
          <w:color w:val="002060"/>
          <w:sz w:val="24"/>
          <w:szCs w:val="24"/>
        </w:rPr>
        <w:t>и перед каждым приемом пищи</w:t>
      </w:r>
    </w:p>
    <w:p w:rsidR="00E45F0E" w:rsidRPr="00754E66" w:rsidRDefault="003B092A" w:rsidP="00E45F0E">
      <w:pPr>
        <w:spacing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6944" behindDoc="0" locked="0" layoutInCell="1" allowOverlap="1" wp14:anchorId="6ADF8DEB" wp14:editId="1D5456A7">
            <wp:simplePos x="0" y="0"/>
            <wp:positionH relativeFrom="column">
              <wp:posOffset>1753235</wp:posOffset>
            </wp:positionH>
            <wp:positionV relativeFrom="paragraph">
              <wp:posOffset>30480</wp:posOffset>
            </wp:positionV>
            <wp:extent cx="771525" cy="771525"/>
            <wp:effectExtent l="0" t="0" r="0" b="0"/>
            <wp:wrapNone/>
            <wp:docPr id="1" name="Рисунок 1" descr="Библиотека / Александр Петрович ГОЛУБЦОВ&lt;br&gt;Из истории изображений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иблиотека / Александр Петрович ГОЛУБЦОВ&lt;br&gt;Из истории изображений ..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5F0E"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54656" behindDoc="1" locked="0" layoutInCell="1" allowOverlap="1" wp14:anchorId="478CF5E5" wp14:editId="05C238FF">
            <wp:simplePos x="0" y="0"/>
            <wp:positionH relativeFrom="column">
              <wp:posOffset>1886585</wp:posOffset>
            </wp:positionH>
            <wp:positionV relativeFrom="paragraph">
              <wp:posOffset>126365</wp:posOffset>
            </wp:positionV>
            <wp:extent cx="828675" cy="552450"/>
            <wp:effectExtent l="19050" t="0" r="9525" b="0"/>
            <wp:wrapTight wrapText="bothSides">
              <wp:wrapPolygon edited="0">
                <wp:start x="-497" y="0"/>
                <wp:lineTo x="-497" y="20855"/>
                <wp:lineTo x="21848" y="20855"/>
                <wp:lineTo x="21848" y="0"/>
                <wp:lineTo x="-497" y="0"/>
              </wp:wrapPolygon>
            </wp:wrapTight>
            <wp:docPr id="4" name="Рисунок 2" descr="allergies-childr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lergies-children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8663A" w:rsidRDefault="00E529EF" w:rsidP="00E45F0E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Не касайтесь</w:t>
      </w:r>
    </w:p>
    <w:p w:rsidR="00E529EF" w:rsidRDefault="00E529EF" w:rsidP="00E45F0E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руками лица</w:t>
      </w:r>
    </w:p>
    <w:p w:rsidR="0058663A" w:rsidRDefault="0058663A" w:rsidP="00E45F0E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E45F0E" w:rsidRDefault="00E45F0E" w:rsidP="00E45F0E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55680" behindDoc="1" locked="0" layoutInCell="1" allowOverlap="1" wp14:anchorId="766F40F5" wp14:editId="251BE454">
            <wp:simplePos x="0" y="0"/>
            <wp:positionH relativeFrom="column">
              <wp:posOffset>133985</wp:posOffset>
            </wp:positionH>
            <wp:positionV relativeFrom="paragraph">
              <wp:posOffset>161925</wp:posOffset>
            </wp:positionV>
            <wp:extent cx="885825" cy="590550"/>
            <wp:effectExtent l="171450" t="133350" r="371475" b="304800"/>
            <wp:wrapTight wrapText="bothSides">
              <wp:wrapPolygon edited="0">
                <wp:start x="5110" y="-4877"/>
                <wp:lineTo x="1394" y="-4181"/>
                <wp:lineTo x="-4181" y="2090"/>
                <wp:lineTo x="-4181" y="17419"/>
                <wp:lineTo x="-2323" y="28568"/>
                <wp:lineTo x="1858" y="32748"/>
                <wp:lineTo x="2787" y="32748"/>
                <wp:lineTo x="23690" y="32748"/>
                <wp:lineTo x="24619" y="32748"/>
                <wp:lineTo x="28335" y="29265"/>
                <wp:lineTo x="28335" y="28568"/>
                <wp:lineTo x="28800" y="28568"/>
                <wp:lineTo x="30194" y="18813"/>
                <wp:lineTo x="30194" y="6271"/>
                <wp:lineTo x="30658" y="2787"/>
                <wp:lineTo x="25084" y="-4181"/>
                <wp:lineTo x="21368" y="-4877"/>
                <wp:lineTo x="5110" y="-4877"/>
              </wp:wrapPolygon>
            </wp:wrapTight>
            <wp:docPr id="5" name="Рисунок 4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590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E529EF">
        <w:rPr>
          <w:rFonts w:ascii="Times New Roman" w:hAnsi="Times New Roman" w:cs="Times New Roman"/>
          <w:b/>
          <w:color w:val="002060"/>
          <w:sz w:val="24"/>
          <w:szCs w:val="24"/>
        </w:rPr>
        <w:t>Пользуйтесь</w:t>
      </w:r>
    </w:p>
    <w:p w:rsidR="00E529EF" w:rsidRDefault="00E529EF" w:rsidP="00E45F0E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медицинскими масками (менять каждые 2 часа)</w:t>
      </w:r>
    </w:p>
    <w:p w:rsidR="00BE0D8B" w:rsidRDefault="00BE0D8B" w:rsidP="00E45F0E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58663A" w:rsidRDefault="003B092A" w:rsidP="00E45F0E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1040" behindDoc="0" locked="0" layoutInCell="1" allowOverlap="1" wp14:anchorId="667EC9CC" wp14:editId="29107EBD">
            <wp:simplePos x="0" y="0"/>
            <wp:positionH relativeFrom="column">
              <wp:posOffset>236220</wp:posOffset>
            </wp:positionH>
            <wp:positionV relativeFrom="paragraph">
              <wp:posOffset>252095</wp:posOffset>
            </wp:positionV>
            <wp:extent cx="771525" cy="771525"/>
            <wp:effectExtent l="0" t="0" r="0" b="0"/>
            <wp:wrapNone/>
            <wp:docPr id="3" name="Рисунок 3" descr="Библиотека / Александр Петрович ГОЛУБЦОВ&lt;br&gt;Из истории изображений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иблиотека / Александр Петрович ГОЛУБЦОВ&lt;br&gt;Из истории изображений ..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4E66" w:rsidRDefault="00E45F0E" w:rsidP="00E45F0E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1934210</wp:posOffset>
            </wp:positionH>
            <wp:positionV relativeFrom="paragraph">
              <wp:posOffset>104775</wp:posOffset>
            </wp:positionV>
            <wp:extent cx="838200" cy="476250"/>
            <wp:effectExtent l="19050" t="0" r="0" b="0"/>
            <wp:wrapTight wrapText="bothSides">
              <wp:wrapPolygon edited="0">
                <wp:start x="-491" y="0"/>
                <wp:lineTo x="-491" y="20736"/>
                <wp:lineTo x="21600" y="20736"/>
                <wp:lineTo x="21600" y="0"/>
                <wp:lineTo x="-491" y="0"/>
              </wp:wrapPolygon>
            </wp:wrapTight>
            <wp:docPr id="6" name="Рисунок 5" descr="1453083884_d093d180d0b8d0bfd0bf-d0bdd0b0-d0a3d0bad180d0b0d0b8d0bdd0b5-1021x5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53083884_d093d180d0b8d0bfd0bf-d0bdd0b0-d0a3d0bad180d0b0d0b8d0bdd0b5-1021x580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529EF">
        <w:rPr>
          <w:rFonts w:ascii="Times New Roman" w:hAnsi="Times New Roman" w:cs="Times New Roman"/>
          <w:b/>
          <w:color w:val="002060"/>
          <w:sz w:val="24"/>
          <w:szCs w:val="24"/>
        </w:rPr>
        <w:t>Избегайте места</w:t>
      </w:r>
      <w:r w:rsidR="00754E66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r w:rsidR="00E529EF">
        <w:rPr>
          <w:rFonts w:ascii="Times New Roman" w:hAnsi="Times New Roman" w:cs="Times New Roman"/>
          <w:b/>
          <w:color w:val="002060"/>
          <w:sz w:val="24"/>
          <w:szCs w:val="24"/>
        </w:rPr>
        <w:t>массового</w:t>
      </w:r>
    </w:p>
    <w:p w:rsidR="00E529EF" w:rsidRDefault="00754E66" w:rsidP="00E45F0E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скопления </w:t>
      </w:r>
      <w:r w:rsidR="00E529EF">
        <w:rPr>
          <w:rFonts w:ascii="Times New Roman" w:hAnsi="Times New Roman" w:cs="Times New Roman"/>
          <w:b/>
          <w:color w:val="002060"/>
          <w:sz w:val="24"/>
          <w:szCs w:val="24"/>
        </w:rPr>
        <w:t>людей</w:t>
      </w:r>
    </w:p>
    <w:p w:rsidR="00BE0D8B" w:rsidRDefault="00BE0D8B" w:rsidP="00E45F0E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165919" w:rsidRDefault="00165919" w:rsidP="00E45F0E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58663A" w:rsidRDefault="00754E66" w:rsidP="00E45F0E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133985</wp:posOffset>
            </wp:positionH>
            <wp:positionV relativeFrom="paragraph">
              <wp:posOffset>79375</wp:posOffset>
            </wp:positionV>
            <wp:extent cx="885825" cy="542925"/>
            <wp:effectExtent l="171450" t="133350" r="371475" b="314325"/>
            <wp:wrapTight wrapText="bothSides">
              <wp:wrapPolygon edited="0">
                <wp:start x="5110" y="-5305"/>
                <wp:lineTo x="1394" y="-4547"/>
                <wp:lineTo x="-4181" y="2274"/>
                <wp:lineTo x="-4181" y="18947"/>
                <wp:lineTo x="-1858" y="31074"/>
                <wp:lineTo x="1858" y="34105"/>
                <wp:lineTo x="2787" y="34105"/>
                <wp:lineTo x="23690" y="34105"/>
                <wp:lineTo x="24619" y="34105"/>
                <wp:lineTo x="27406" y="31832"/>
                <wp:lineTo x="27406" y="31074"/>
                <wp:lineTo x="28335" y="31074"/>
                <wp:lineTo x="30194" y="21979"/>
                <wp:lineTo x="30194" y="6821"/>
                <wp:lineTo x="30658" y="3032"/>
                <wp:lineTo x="25084" y="-4547"/>
                <wp:lineTo x="21368" y="-5305"/>
                <wp:lineTo x="5110" y="-5305"/>
              </wp:wrapPolygon>
            </wp:wrapTight>
            <wp:docPr id="7" name="Рисунок 6" descr="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(1)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542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E529EF" w:rsidRDefault="00E529EF" w:rsidP="00E45F0E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Не контактируйте с людьми, </w:t>
      </w:r>
      <w:r w:rsidR="00165919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имеющими 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>симптомы заболевания</w:t>
      </w:r>
    </w:p>
    <w:p w:rsidR="00BE0D8B" w:rsidRDefault="00BE0D8B" w:rsidP="00E45F0E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BE0D8B" w:rsidRDefault="00E45F0E" w:rsidP="00E45F0E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229235</wp:posOffset>
            </wp:positionH>
            <wp:positionV relativeFrom="paragraph">
              <wp:posOffset>273685</wp:posOffset>
            </wp:positionV>
            <wp:extent cx="942975" cy="676275"/>
            <wp:effectExtent l="19050" t="0" r="9525" b="0"/>
            <wp:wrapTight wrapText="bothSides">
              <wp:wrapPolygon edited="0">
                <wp:start x="-436" y="0"/>
                <wp:lineTo x="-436" y="21296"/>
                <wp:lineTo x="21818" y="21296"/>
                <wp:lineTo x="21818" y="0"/>
                <wp:lineTo x="-436" y="0"/>
              </wp:wrapPolygon>
            </wp:wrapTight>
            <wp:docPr id="9" name="Рисунок 7" descr="e681fa90f66b64c828170beaa7344df0_resize_w_1140_h_6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681fa90f66b64c828170beaa7344df0_resize_w_1140_h_696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529EF" w:rsidRDefault="00BE0D8B" w:rsidP="00E45F0E">
      <w:pPr>
        <w:spacing w:line="240" w:lineRule="auto"/>
        <w:jc w:val="center"/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  <w:t>Только врач может поставить диагноз – вызовите врача если заболели</w:t>
      </w:r>
    </w:p>
    <w:p w:rsidR="00CB5622" w:rsidRDefault="00A43962" w:rsidP="00165919">
      <w:pPr>
        <w:spacing w:line="240" w:lineRule="auto"/>
        <w:jc w:val="center"/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236220</wp:posOffset>
            </wp:positionH>
            <wp:positionV relativeFrom="paragraph">
              <wp:posOffset>-8890</wp:posOffset>
            </wp:positionV>
            <wp:extent cx="2341245" cy="2247900"/>
            <wp:effectExtent l="19050" t="0" r="1905" b="0"/>
            <wp:wrapNone/>
            <wp:docPr id="14" name="Рисунок 13" descr="znak-hara-768x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nak-hara-768x737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41245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5622" w:rsidRDefault="00CB5622" w:rsidP="00165919">
      <w:pPr>
        <w:spacing w:line="240" w:lineRule="auto"/>
        <w:jc w:val="center"/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</w:pPr>
    </w:p>
    <w:p w:rsidR="00CB5622" w:rsidRDefault="00CB5622" w:rsidP="00165919">
      <w:pPr>
        <w:spacing w:line="240" w:lineRule="auto"/>
        <w:jc w:val="center"/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</w:pPr>
    </w:p>
    <w:p w:rsidR="00BC6072" w:rsidRDefault="00BC6072" w:rsidP="00165919">
      <w:pPr>
        <w:spacing w:line="240" w:lineRule="auto"/>
        <w:jc w:val="center"/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</w:pPr>
    </w:p>
    <w:p w:rsidR="00BC6072" w:rsidRDefault="00BC6072" w:rsidP="00165919">
      <w:pPr>
        <w:spacing w:line="240" w:lineRule="auto"/>
        <w:jc w:val="center"/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</w:pPr>
    </w:p>
    <w:p w:rsidR="00BC6072" w:rsidRDefault="00BC6072" w:rsidP="00165919">
      <w:pPr>
        <w:spacing w:line="240" w:lineRule="auto"/>
        <w:jc w:val="center"/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</w:pPr>
    </w:p>
    <w:p w:rsidR="00A43962" w:rsidRDefault="00A43962" w:rsidP="00165919">
      <w:pPr>
        <w:spacing w:line="240" w:lineRule="auto"/>
        <w:jc w:val="center"/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</w:pPr>
    </w:p>
    <w:p w:rsidR="00A43962" w:rsidRDefault="00A43962" w:rsidP="00165919">
      <w:pPr>
        <w:spacing w:line="240" w:lineRule="auto"/>
        <w:jc w:val="center"/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</w:pPr>
    </w:p>
    <w:p w:rsidR="00A43962" w:rsidRDefault="00A43962" w:rsidP="00165919">
      <w:pPr>
        <w:spacing w:line="240" w:lineRule="auto"/>
        <w:jc w:val="center"/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</w:pPr>
    </w:p>
    <w:p w:rsidR="00BC6072" w:rsidRPr="00A43962" w:rsidRDefault="00A43962" w:rsidP="00165919">
      <w:pPr>
        <w:spacing w:line="240" w:lineRule="auto"/>
        <w:jc w:val="center"/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</w:rPr>
      </w:pPr>
      <w:r w:rsidRPr="00A43962"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</w:rPr>
        <w:t>УВАЖАЕМЫЕ РОДИТЕЛИ!!!</w:t>
      </w:r>
    </w:p>
    <w:p w:rsidR="00A43962" w:rsidRPr="00A43962" w:rsidRDefault="00A43962" w:rsidP="00165919">
      <w:pPr>
        <w:spacing w:line="240" w:lineRule="auto"/>
        <w:jc w:val="center"/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</w:rPr>
      </w:pPr>
    </w:p>
    <w:p w:rsidR="00A43962" w:rsidRPr="00A43962" w:rsidRDefault="00A43962" w:rsidP="00165919">
      <w:pPr>
        <w:spacing w:line="240" w:lineRule="auto"/>
        <w:jc w:val="center"/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</w:rPr>
      </w:pPr>
      <w:r w:rsidRPr="00A43962"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</w:rPr>
        <w:t>При появлении симптомов заболевания обратитесь к врачу!</w:t>
      </w:r>
    </w:p>
    <w:p w:rsidR="00A43962" w:rsidRPr="00A43962" w:rsidRDefault="00A43962" w:rsidP="00165919">
      <w:pPr>
        <w:spacing w:line="240" w:lineRule="auto"/>
        <w:jc w:val="center"/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</w:rPr>
      </w:pPr>
    </w:p>
    <w:p w:rsidR="00A43962" w:rsidRPr="00A43962" w:rsidRDefault="00A43962" w:rsidP="00165919">
      <w:pPr>
        <w:spacing w:line="240" w:lineRule="auto"/>
        <w:jc w:val="center"/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</w:rPr>
      </w:pPr>
      <w:r w:rsidRPr="00A43962"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</w:rPr>
        <w:t>Не занимайтесь самолечением!</w:t>
      </w:r>
    </w:p>
    <w:p w:rsidR="00A43962" w:rsidRDefault="00A43962" w:rsidP="00165919">
      <w:pPr>
        <w:spacing w:line="240" w:lineRule="auto"/>
        <w:jc w:val="center"/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</w:pPr>
    </w:p>
    <w:p w:rsidR="00A43962" w:rsidRDefault="00A43962" w:rsidP="00165919">
      <w:pPr>
        <w:spacing w:line="240" w:lineRule="auto"/>
        <w:jc w:val="center"/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</w:pPr>
    </w:p>
    <w:p w:rsidR="00BC6072" w:rsidRDefault="00BC6072" w:rsidP="00165919">
      <w:pPr>
        <w:spacing w:line="240" w:lineRule="auto"/>
        <w:jc w:val="center"/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</w:pPr>
    </w:p>
    <w:p w:rsidR="00BC6072" w:rsidRPr="009F4FE8" w:rsidRDefault="00CF124F" w:rsidP="00165919">
      <w:pPr>
        <w:spacing w:line="240" w:lineRule="auto"/>
        <w:jc w:val="center"/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</w:pPr>
      <w:r w:rsidRPr="009F4FE8">
        <w:rPr>
          <w:rFonts w:ascii="Monotype Corsiva" w:hAnsi="Monotype Corsiva"/>
          <w:b/>
          <w:color w:val="002060"/>
          <w:sz w:val="28"/>
          <w:szCs w:val="28"/>
        </w:rPr>
        <w:t>Составлена воспитателем МК ДОУ «ЦРР – д/с №4» Бойко О.И.</w:t>
      </w:r>
    </w:p>
    <w:p w:rsidR="00BC6072" w:rsidRDefault="00A43962" w:rsidP="00A43962">
      <w:pPr>
        <w:spacing w:line="240" w:lineRule="auto"/>
        <w:jc w:val="center"/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  <w:t>АННА – 2020г</w:t>
      </w:r>
    </w:p>
    <w:p w:rsidR="009F4FE8" w:rsidRDefault="009F4FE8" w:rsidP="00165919">
      <w:pPr>
        <w:spacing w:line="240" w:lineRule="auto"/>
        <w:jc w:val="center"/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</w:pPr>
    </w:p>
    <w:p w:rsidR="006E6A00" w:rsidRDefault="006E6A00" w:rsidP="00165919">
      <w:pPr>
        <w:spacing w:line="240" w:lineRule="auto"/>
        <w:jc w:val="center"/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  <w:lastRenderedPageBreak/>
        <w:t>МКДОУ «ЦРР – д/с № 4»</w:t>
      </w:r>
    </w:p>
    <w:p w:rsidR="00AC314C" w:rsidRDefault="003B092A" w:rsidP="00AC314C">
      <w:pPr>
        <w:spacing w:after="0" w:line="240" w:lineRule="auto"/>
        <w:rPr>
          <w:rFonts w:ascii="Times New Roman" w:hAnsi="Times New Roman" w:cs="Times New Roman"/>
          <w:b/>
          <w:noProof/>
          <w:color w:val="C00000"/>
          <w:sz w:val="36"/>
          <w:szCs w:val="36"/>
          <w:u w:val="single"/>
          <w:lang w:eastAsia="ru-RU"/>
        </w:rPr>
      </w:pPr>
      <w:r>
        <w:rPr>
          <w:rFonts w:ascii="Times New Roman" w:hAnsi="Times New Roman" w:cs="Times New Roman"/>
          <w:b/>
          <w:noProof/>
          <w:color w:val="C00000"/>
          <w:sz w:val="36"/>
          <w:szCs w:val="36"/>
          <w:u w:val="single"/>
          <w:lang w:eastAsia="ru-RU"/>
        </w:rPr>
        <w:pict>
          <v:roundrect id="_x0000_s1029" style="position:absolute;margin-left:24.4pt;margin-top:18.05pt;width:201.75pt;height:149.25pt;z-index:-251659265" arcsize="10923f" fillcolor="yellow" strokecolor="#4472c4 [3208]" strokeweight="5pt">
            <v:stroke linestyle="thickThin"/>
            <v:shadow color="#868686"/>
          </v:roundrect>
        </w:pict>
      </w:r>
    </w:p>
    <w:p w:rsidR="00AC314C" w:rsidRDefault="00AC314C" w:rsidP="006E6A00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C00000"/>
          <w:sz w:val="36"/>
          <w:szCs w:val="36"/>
          <w:u w:val="single"/>
          <w:lang w:eastAsia="ru-RU"/>
        </w:rPr>
      </w:pPr>
    </w:p>
    <w:p w:rsidR="00AC314C" w:rsidRDefault="00AC314C" w:rsidP="006E6A00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C00000"/>
          <w:sz w:val="36"/>
          <w:szCs w:val="36"/>
          <w:u w:val="single"/>
          <w:lang w:eastAsia="ru-RU"/>
        </w:rPr>
      </w:pPr>
    </w:p>
    <w:p w:rsidR="006E6A00" w:rsidRDefault="006E6A00" w:rsidP="006E6A00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C00000"/>
          <w:sz w:val="36"/>
          <w:szCs w:val="36"/>
          <w:u w:val="single"/>
          <w:lang w:eastAsia="ru-RU"/>
        </w:rPr>
      </w:pPr>
      <w:r w:rsidRPr="006E6A00">
        <w:rPr>
          <w:rFonts w:ascii="Times New Roman" w:hAnsi="Times New Roman" w:cs="Times New Roman"/>
          <w:b/>
          <w:noProof/>
          <w:color w:val="C00000"/>
          <w:sz w:val="36"/>
          <w:szCs w:val="36"/>
          <w:u w:val="single"/>
          <w:lang w:eastAsia="ru-RU"/>
        </w:rPr>
        <w:t>КОРОНАВИРУС</w:t>
      </w:r>
    </w:p>
    <w:p w:rsidR="006E6A00" w:rsidRPr="006E6A00" w:rsidRDefault="006E6A00" w:rsidP="006E6A00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C00000"/>
          <w:sz w:val="36"/>
          <w:szCs w:val="36"/>
          <w:u w:val="single"/>
          <w:lang w:eastAsia="ru-RU"/>
        </w:rPr>
      </w:pPr>
    </w:p>
    <w:p w:rsidR="006E6A00" w:rsidRPr="006E6A00" w:rsidRDefault="006E6A00" w:rsidP="006E6A00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C00000"/>
          <w:sz w:val="36"/>
          <w:szCs w:val="36"/>
          <w:u w:val="single"/>
          <w:lang w:eastAsia="ru-RU"/>
        </w:rPr>
      </w:pPr>
      <w:r w:rsidRPr="006E6A00">
        <w:rPr>
          <w:rFonts w:ascii="Times New Roman" w:hAnsi="Times New Roman" w:cs="Times New Roman"/>
          <w:b/>
          <w:noProof/>
          <w:color w:val="C00000"/>
          <w:sz w:val="36"/>
          <w:szCs w:val="36"/>
          <w:u w:val="single"/>
          <w:lang w:eastAsia="ru-RU"/>
        </w:rPr>
        <w:t>Что важно знать</w:t>
      </w:r>
    </w:p>
    <w:p w:rsidR="006E6A00" w:rsidRPr="006E6A00" w:rsidRDefault="006E6A00" w:rsidP="006E6A00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6"/>
          <w:szCs w:val="36"/>
          <w:u w:val="single"/>
        </w:rPr>
      </w:pPr>
      <w:r w:rsidRPr="006E6A00">
        <w:rPr>
          <w:rFonts w:ascii="Times New Roman" w:hAnsi="Times New Roman" w:cs="Times New Roman"/>
          <w:b/>
          <w:noProof/>
          <w:color w:val="C00000"/>
          <w:sz w:val="36"/>
          <w:szCs w:val="36"/>
          <w:u w:val="single"/>
          <w:lang w:eastAsia="ru-RU"/>
        </w:rPr>
        <w:t xml:space="preserve"> о заболевании</w:t>
      </w:r>
    </w:p>
    <w:p w:rsidR="006E6A00" w:rsidRDefault="006E6A00" w:rsidP="00165919">
      <w:pPr>
        <w:spacing w:line="240" w:lineRule="auto"/>
        <w:jc w:val="center"/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</w:pPr>
    </w:p>
    <w:p w:rsidR="00AC314C" w:rsidRDefault="00AC314C" w:rsidP="00AC314C">
      <w:pPr>
        <w:spacing w:line="240" w:lineRule="auto"/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</w:pPr>
      <w:bookmarkStart w:id="0" w:name="_GoBack"/>
      <w:bookmarkEnd w:id="0"/>
    </w:p>
    <w:p w:rsidR="00A43962" w:rsidRPr="00A43962" w:rsidRDefault="00A43962" w:rsidP="00A43962">
      <w:pPr>
        <w:spacing w:line="240" w:lineRule="auto"/>
        <w:jc w:val="center"/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</w:pPr>
      <w:r w:rsidRPr="00A43962">
        <w:rPr>
          <w:rFonts w:ascii="Times New Roman" w:hAnsi="Times New Roman" w:cs="Times New Roman"/>
          <w:b/>
          <w:noProof/>
          <w:color w:val="C00000"/>
          <w:sz w:val="24"/>
          <w:szCs w:val="24"/>
          <w:u w:val="single"/>
          <w:lang w:eastAsia="ru-RU"/>
        </w:rPr>
        <w:t xml:space="preserve">Коронавирусы </w:t>
      </w:r>
      <w:r w:rsidRPr="00A43962"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  <w:t>— это члены целого семейства вирусов, способных вызывать респираторные и кишечные заболевания у людей и животных.</w:t>
      </w:r>
    </w:p>
    <w:p w:rsidR="00A43962" w:rsidRDefault="00A43962" w:rsidP="00A43962">
      <w:pPr>
        <w:spacing w:line="240" w:lineRule="auto"/>
        <w:jc w:val="center"/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</w:pPr>
      <w:r w:rsidRPr="00A43962"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  <w:t>Своё название коронавирусы получили из</w:t>
      </w:r>
      <w:r w:rsidRPr="00A43962">
        <w:rPr>
          <w:rFonts w:ascii="MS Mincho" w:eastAsia="MS Mincho" w:hAnsi="MS Mincho" w:cs="MS Mincho" w:hint="eastAsia"/>
          <w:b/>
          <w:noProof/>
          <w:color w:val="002060"/>
          <w:sz w:val="24"/>
          <w:szCs w:val="24"/>
          <w:lang w:eastAsia="ru-RU"/>
        </w:rPr>
        <w:t>‑</w:t>
      </w:r>
      <w:r w:rsidRPr="00A43962"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  <w:t>за специфической формы оболочки. Её белковая структура под микроскопом напоминает солнечную корону</w:t>
      </w:r>
    </w:p>
    <w:p w:rsidR="009F4FE8" w:rsidRPr="009F4FE8" w:rsidRDefault="00AC314C" w:rsidP="009F4FE8">
      <w:pPr>
        <w:spacing w:line="240" w:lineRule="auto"/>
        <w:jc w:val="center"/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  <w:drawing>
          <wp:inline distT="0" distB="0" distL="0" distR="0">
            <wp:extent cx="3076575" cy="2705100"/>
            <wp:effectExtent l="19050" t="0" r="9525" b="0"/>
            <wp:docPr id="13" name="Рисунок 12" descr="1584622416_i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84622416_index.jpg"/>
                    <pic:cNvPicPr/>
                  </pic:nvPicPr>
                  <pic:blipFill>
                    <a:blip r:embed="rId13"/>
                    <a:srcRect l="2417"/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2705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F124F" w:rsidRPr="009F4FE8" w:rsidRDefault="003B092A" w:rsidP="009F4FE8">
      <w:pPr>
        <w:spacing w:line="240" w:lineRule="auto"/>
        <w:jc w:val="center"/>
        <w:rPr>
          <w:rFonts w:ascii="Times New Roman" w:hAnsi="Times New Roman" w:cs="Times New Roman"/>
          <w:b/>
          <w:noProof/>
          <w:color w:val="C00000"/>
          <w:sz w:val="32"/>
          <w:szCs w:val="32"/>
          <w:u w:val="single"/>
          <w:lang w:eastAsia="ru-RU"/>
        </w:rPr>
      </w:pPr>
      <w:r>
        <w:rPr>
          <w:rFonts w:ascii="Times New Roman" w:hAnsi="Times New Roman" w:cs="Times New Roman"/>
          <w:b/>
          <w:noProof/>
          <w:color w:val="C00000"/>
          <w:sz w:val="32"/>
          <w:szCs w:val="32"/>
          <w:u w:val="single"/>
          <w:lang w:eastAsia="ru-RU"/>
        </w:rPr>
        <w:lastRenderedPageBreak/>
        <w:pict>
          <v:roundrect id="_x0000_s1031" style="position:absolute;left:0;text-align:left;margin-left:-2.95pt;margin-top:-5.2pt;width:243.75pt;height:33pt;z-index:-251649024" arcsize="10923f" fillcolor="yellow" strokecolor="#4472c4 [3208]" strokeweight="5pt">
            <v:stroke linestyle="thickThin"/>
            <v:shadow color="#868686"/>
          </v:roundrect>
        </w:pict>
      </w:r>
      <w:r w:rsidR="00CF124F" w:rsidRPr="009F4FE8">
        <w:rPr>
          <w:rFonts w:ascii="Times New Roman" w:hAnsi="Times New Roman" w:cs="Times New Roman"/>
          <w:b/>
          <w:noProof/>
          <w:color w:val="C00000"/>
          <w:sz w:val="32"/>
          <w:szCs w:val="32"/>
          <w:u w:val="single"/>
          <w:lang w:eastAsia="ru-RU"/>
        </w:rPr>
        <w:t>Как распространяется вирус?</w:t>
      </w:r>
    </w:p>
    <w:p w:rsidR="00CF124F" w:rsidRPr="00CF124F" w:rsidRDefault="00CF124F" w:rsidP="00CF124F">
      <w:pPr>
        <w:spacing w:line="240" w:lineRule="auto"/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</w:pPr>
    </w:p>
    <w:p w:rsidR="00CF124F" w:rsidRDefault="00CF124F" w:rsidP="009F4FE8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</w:pPr>
      <w:r w:rsidRPr="009F4FE8"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  <w:t>При кашле и чихании</w:t>
      </w:r>
    </w:p>
    <w:p w:rsidR="009F4FE8" w:rsidRPr="009F4FE8" w:rsidRDefault="009F4FE8" w:rsidP="009F4FE8">
      <w:pPr>
        <w:pStyle w:val="a5"/>
        <w:spacing w:line="240" w:lineRule="auto"/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</w:pPr>
    </w:p>
    <w:p w:rsidR="00CF124F" w:rsidRDefault="00CF124F" w:rsidP="009F4FE8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</w:pPr>
      <w:r w:rsidRPr="009F4FE8"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  <w:t>При рукопожатии</w:t>
      </w:r>
    </w:p>
    <w:p w:rsidR="009F4FE8" w:rsidRPr="009F4FE8" w:rsidRDefault="009F4FE8" w:rsidP="009F4FE8">
      <w:pPr>
        <w:pStyle w:val="a5"/>
        <w:spacing w:line="240" w:lineRule="auto"/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</w:pPr>
    </w:p>
    <w:p w:rsidR="00CF124F" w:rsidRPr="009F4FE8" w:rsidRDefault="00CF124F" w:rsidP="009F4FE8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</w:pPr>
      <w:r w:rsidRPr="009F4FE8"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  <w:t>Через предметы</w:t>
      </w:r>
    </w:p>
    <w:p w:rsidR="00CF124F" w:rsidRPr="00CF124F" w:rsidRDefault="00CF124F" w:rsidP="00CF124F">
      <w:pPr>
        <w:spacing w:line="240" w:lineRule="auto"/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</w:pPr>
      <w:r w:rsidRPr="00CF124F"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  <w:t>Заболевание передается через мелкие капли, выделяемые из носа или рта больного при кашле или чихании. Эти капли попадают на окружающие человека предметы и поверхности. Другие люди могут заразиться в результате прикосновения сначала к таким предметам или поверхностям, а затем — к глазам, носу или рту.</w:t>
      </w:r>
    </w:p>
    <w:p w:rsidR="008A1C7A" w:rsidRDefault="00CF124F" w:rsidP="00CF124F">
      <w:pPr>
        <w:spacing w:line="240" w:lineRule="auto"/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</w:pPr>
      <w:r w:rsidRPr="00CF124F"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  <w:t>Кроме того, заражение может произойти при вдыхании мелких капель, которые выделяются при кашле или чихании человека с COVID 19. По этой причине важно держаться от больного человека на расстоянии более 1 метра. Риск заражение через воздух гораздо ниже.</w:t>
      </w:r>
      <w:r w:rsidR="00A21098" w:rsidRPr="00A21098"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  <w:t xml:space="preserve"> </w:t>
      </w:r>
    </w:p>
    <w:p w:rsidR="00A21098" w:rsidRDefault="00A21098" w:rsidP="00CF124F">
      <w:pPr>
        <w:spacing w:line="240" w:lineRule="auto"/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19685</wp:posOffset>
            </wp:positionH>
            <wp:positionV relativeFrom="paragraph">
              <wp:posOffset>132080</wp:posOffset>
            </wp:positionV>
            <wp:extent cx="3098800" cy="2400300"/>
            <wp:effectExtent l="38100" t="57150" r="120650" b="95250"/>
            <wp:wrapNone/>
            <wp:docPr id="19" name="Рисунок 18" descr="6be7a568280ec0e38cbd530fd2361e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be7a568280ec0e38cbd530fd2361ee4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8800" cy="2400300"/>
                    </a:xfrm>
                    <a:prstGeom prst="rect">
                      <a:avLst/>
                    </a:prstGeom>
                    <a:ln w="38100" cap="sq">
                      <a:solidFill>
                        <a:srgbClr val="00206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A21098" w:rsidRDefault="00A21098" w:rsidP="00CF124F">
      <w:pPr>
        <w:spacing w:line="240" w:lineRule="auto"/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</w:pPr>
    </w:p>
    <w:p w:rsidR="00A21098" w:rsidRDefault="00A21098" w:rsidP="00CF124F">
      <w:pPr>
        <w:spacing w:line="240" w:lineRule="auto"/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</w:pPr>
    </w:p>
    <w:p w:rsidR="00A21098" w:rsidRDefault="00A21098" w:rsidP="00CF124F">
      <w:pPr>
        <w:spacing w:line="240" w:lineRule="auto"/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</w:pPr>
    </w:p>
    <w:p w:rsidR="00A21098" w:rsidRDefault="00A21098" w:rsidP="00CF124F">
      <w:pPr>
        <w:spacing w:line="240" w:lineRule="auto"/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</w:pPr>
    </w:p>
    <w:p w:rsidR="00A21098" w:rsidRDefault="00A21098" w:rsidP="00CF124F">
      <w:pPr>
        <w:spacing w:line="240" w:lineRule="auto"/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</w:pPr>
    </w:p>
    <w:p w:rsidR="00A21098" w:rsidRDefault="00A21098" w:rsidP="00CF124F">
      <w:pPr>
        <w:spacing w:line="240" w:lineRule="auto"/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</w:pPr>
    </w:p>
    <w:p w:rsidR="00A21098" w:rsidRDefault="00A21098" w:rsidP="00CF124F">
      <w:pPr>
        <w:spacing w:line="240" w:lineRule="auto"/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</w:pPr>
    </w:p>
    <w:p w:rsidR="00A21098" w:rsidRDefault="00A21098" w:rsidP="00CF124F">
      <w:pPr>
        <w:spacing w:line="240" w:lineRule="auto"/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</w:pPr>
    </w:p>
    <w:p w:rsidR="00A43962" w:rsidRDefault="00A43962" w:rsidP="00A43962">
      <w:pPr>
        <w:spacing w:line="240" w:lineRule="auto"/>
        <w:jc w:val="center"/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</w:pPr>
    </w:p>
    <w:p w:rsidR="009F4FE8" w:rsidRPr="00851539" w:rsidRDefault="003B092A" w:rsidP="00851539">
      <w:pPr>
        <w:jc w:val="center"/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color w:val="C00000"/>
          <w:sz w:val="32"/>
          <w:szCs w:val="32"/>
          <w:u w:val="single"/>
          <w:lang w:eastAsia="ru-RU"/>
        </w:rPr>
        <w:lastRenderedPageBreak/>
        <w:pict>
          <v:roundrect id="_x0000_s1032" style="position:absolute;left:0;text-align:left;margin-left:-1.65pt;margin-top:-5.2pt;width:243.75pt;height:33pt;z-index:-251648000" arcsize="10923f" fillcolor="yellow" strokecolor="#4472c4 [3208]" strokeweight="5pt">
            <v:stroke linestyle="thickThin"/>
            <v:shadow color="#868686"/>
          </v:roundrect>
        </w:pict>
      </w:r>
      <w:r w:rsidR="009F4FE8" w:rsidRPr="00851539">
        <w:rPr>
          <w:rFonts w:ascii="Times New Roman" w:hAnsi="Times New Roman" w:cs="Times New Roman"/>
          <w:b/>
          <w:color w:val="C00000"/>
          <w:sz w:val="32"/>
          <w:szCs w:val="32"/>
          <w:u w:val="single"/>
        </w:rPr>
        <w:t>Какие симптомы COVID 19?</w:t>
      </w:r>
    </w:p>
    <w:p w:rsidR="009F4FE8" w:rsidRDefault="009F4FE8" w:rsidP="009F4FE8">
      <w:pPr>
        <w:pStyle w:val="a8"/>
        <w:spacing w:before="0" w:beforeAutospacing="0" w:after="0" w:afterAutospacing="0" w:line="348" w:lineRule="atLeast"/>
        <w:rPr>
          <w:b/>
          <w:bCs/>
          <w:color w:val="002060"/>
        </w:rPr>
      </w:pPr>
    </w:p>
    <w:p w:rsidR="009F4FE8" w:rsidRPr="009F4FE8" w:rsidRDefault="009F4FE8" w:rsidP="009F4FE8">
      <w:pPr>
        <w:pStyle w:val="a8"/>
        <w:spacing w:before="0" w:beforeAutospacing="0" w:after="0" w:afterAutospacing="0"/>
        <w:jc w:val="center"/>
        <w:rPr>
          <w:b/>
          <w:i/>
          <w:color w:val="002060"/>
        </w:rPr>
      </w:pPr>
      <w:r w:rsidRPr="009F4FE8">
        <w:rPr>
          <w:b/>
          <w:bCs/>
          <w:i/>
          <w:color w:val="002060"/>
        </w:rPr>
        <w:t>Основные симптомы:</w:t>
      </w:r>
    </w:p>
    <w:p w:rsidR="009F4FE8" w:rsidRPr="009F4FE8" w:rsidRDefault="009F4FE8" w:rsidP="009F4FE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9F4FE8">
        <w:rPr>
          <w:rFonts w:ascii="Times New Roman" w:hAnsi="Times New Roman" w:cs="Times New Roman"/>
          <w:b/>
          <w:color w:val="002060"/>
          <w:sz w:val="24"/>
          <w:szCs w:val="24"/>
        </w:rPr>
        <w:t>Повышение температуры тела (в &gt;90% случаев)</w:t>
      </w:r>
    </w:p>
    <w:p w:rsidR="009F4FE8" w:rsidRPr="009F4FE8" w:rsidRDefault="009F4FE8" w:rsidP="009F4FE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9F4FE8">
        <w:rPr>
          <w:rFonts w:ascii="Times New Roman" w:hAnsi="Times New Roman" w:cs="Times New Roman"/>
          <w:b/>
          <w:color w:val="002060"/>
          <w:sz w:val="24"/>
          <w:szCs w:val="24"/>
        </w:rPr>
        <w:t>Кашель (сухой или с небольшим количеством мокроты) в 80% случаев</w:t>
      </w:r>
    </w:p>
    <w:p w:rsidR="009F4FE8" w:rsidRPr="009F4FE8" w:rsidRDefault="009F4FE8" w:rsidP="009F4FE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9F4FE8">
        <w:rPr>
          <w:rFonts w:ascii="Times New Roman" w:hAnsi="Times New Roman" w:cs="Times New Roman"/>
          <w:b/>
          <w:color w:val="002060"/>
          <w:sz w:val="24"/>
          <w:szCs w:val="24"/>
        </w:rPr>
        <w:t>Одышка (в 55% случаях)</w:t>
      </w:r>
    </w:p>
    <w:p w:rsidR="009F4FE8" w:rsidRPr="009F4FE8" w:rsidRDefault="009F4FE8" w:rsidP="009F4FE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9F4FE8">
        <w:rPr>
          <w:rFonts w:ascii="Times New Roman" w:hAnsi="Times New Roman" w:cs="Times New Roman"/>
          <w:b/>
          <w:color w:val="002060"/>
          <w:sz w:val="24"/>
          <w:szCs w:val="24"/>
        </w:rPr>
        <w:t>Ощущение сдавленности в грудной клетке (в &gt;20% случаев)</w:t>
      </w:r>
    </w:p>
    <w:p w:rsidR="009F4FE8" w:rsidRPr="009F4FE8" w:rsidRDefault="009F4FE8" w:rsidP="009F4FE8">
      <w:pPr>
        <w:pStyle w:val="a8"/>
        <w:spacing w:before="0" w:beforeAutospacing="0" w:after="0" w:afterAutospacing="0"/>
        <w:jc w:val="center"/>
        <w:rPr>
          <w:b/>
          <w:color w:val="002060"/>
        </w:rPr>
      </w:pPr>
      <w:r w:rsidRPr="009F4FE8">
        <w:rPr>
          <w:b/>
          <w:bCs/>
          <w:i/>
          <w:color w:val="002060"/>
        </w:rPr>
        <w:t>Редкие симптомы (в начале заболевания могут наблюдаться без повышения</w:t>
      </w:r>
      <w:r w:rsidRPr="009F4FE8">
        <w:rPr>
          <w:b/>
          <w:bCs/>
          <w:color w:val="002060"/>
        </w:rPr>
        <w:t xml:space="preserve"> </w:t>
      </w:r>
      <w:r w:rsidRPr="009F4FE8">
        <w:rPr>
          <w:b/>
          <w:bCs/>
          <w:i/>
          <w:color w:val="002060"/>
        </w:rPr>
        <w:t>температуры тела)</w:t>
      </w:r>
    </w:p>
    <w:p w:rsidR="009F4FE8" w:rsidRPr="009F4FE8" w:rsidRDefault="009F4FE8" w:rsidP="00F364C4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9F4FE8">
        <w:rPr>
          <w:rFonts w:ascii="Times New Roman" w:hAnsi="Times New Roman" w:cs="Times New Roman"/>
          <w:b/>
          <w:color w:val="002060"/>
          <w:sz w:val="24"/>
          <w:szCs w:val="24"/>
        </w:rPr>
        <w:t>Головные боли (8%)</w:t>
      </w:r>
    </w:p>
    <w:p w:rsidR="009F4FE8" w:rsidRPr="009F4FE8" w:rsidRDefault="009F4FE8" w:rsidP="00F364C4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9F4FE8">
        <w:rPr>
          <w:rFonts w:ascii="Times New Roman" w:hAnsi="Times New Roman" w:cs="Times New Roman"/>
          <w:b/>
          <w:color w:val="002060"/>
          <w:sz w:val="24"/>
          <w:szCs w:val="24"/>
        </w:rPr>
        <w:t>Кровохарканье (5%)</w:t>
      </w:r>
    </w:p>
    <w:p w:rsidR="009F4FE8" w:rsidRPr="009F4FE8" w:rsidRDefault="009F4FE8" w:rsidP="00F364C4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9F4FE8">
        <w:rPr>
          <w:rFonts w:ascii="Times New Roman" w:hAnsi="Times New Roman" w:cs="Times New Roman"/>
          <w:b/>
          <w:color w:val="002060"/>
          <w:sz w:val="24"/>
          <w:szCs w:val="24"/>
        </w:rPr>
        <w:t>Диарея (3%)</w:t>
      </w:r>
    </w:p>
    <w:p w:rsidR="009F4FE8" w:rsidRPr="009F4FE8" w:rsidRDefault="009F4FE8" w:rsidP="00F364C4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9F4FE8">
        <w:rPr>
          <w:rFonts w:ascii="Times New Roman" w:hAnsi="Times New Roman" w:cs="Times New Roman"/>
          <w:b/>
          <w:color w:val="002060"/>
          <w:sz w:val="24"/>
          <w:szCs w:val="24"/>
        </w:rPr>
        <w:t>Тошнота, рвота</w:t>
      </w:r>
    </w:p>
    <w:p w:rsidR="009F4FE8" w:rsidRPr="009F4FE8" w:rsidRDefault="009F4FE8" w:rsidP="00F364C4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9F4FE8">
        <w:rPr>
          <w:rFonts w:ascii="Times New Roman" w:hAnsi="Times New Roman" w:cs="Times New Roman"/>
          <w:b/>
          <w:color w:val="002060"/>
          <w:sz w:val="24"/>
          <w:szCs w:val="24"/>
        </w:rPr>
        <w:t>Сердцебиение</w:t>
      </w:r>
    </w:p>
    <w:p w:rsidR="009F4FE8" w:rsidRDefault="009F4FE8" w:rsidP="00F364C4">
      <w:pPr>
        <w:pStyle w:val="a4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F364C4">
        <w:rPr>
          <w:rFonts w:ascii="Times New Roman" w:hAnsi="Times New Roman" w:cs="Times New Roman"/>
          <w:b/>
          <w:color w:val="002060"/>
          <w:sz w:val="24"/>
          <w:szCs w:val="24"/>
        </w:rPr>
        <w:t>У большинства людей (порядка 80%) болезнь заканчивается выздоровлением, при этом специфических лечебных мероприятий не требуется. Примерно в одном из шести случаев COVID-19 возникает тяжелая симптоматика с развитием дыхательной недостаточности.</w:t>
      </w:r>
    </w:p>
    <w:p w:rsidR="00F364C4" w:rsidRPr="00F364C4" w:rsidRDefault="00F364C4" w:rsidP="00F364C4">
      <w:pPr>
        <w:pStyle w:val="a4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9F4FE8" w:rsidRDefault="009F4FE8" w:rsidP="00F364C4">
      <w:pPr>
        <w:pStyle w:val="a4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F364C4">
        <w:rPr>
          <w:rFonts w:ascii="Times New Roman" w:hAnsi="Times New Roman" w:cs="Times New Roman"/>
          <w:b/>
          <w:color w:val="002060"/>
          <w:sz w:val="24"/>
          <w:szCs w:val="24"/>
        </w:rPr>
        <w:t>У пожилых людей, а также людей с хроническими заболеваниями, например, артериальной гипертензией, заболеваниями сердца или диабетом, вероятность тяжелого течения заболевания выше.</w:t>
      </w:r>
    </w:p>
    <w:p w:rsidR="00F364C4" w:rsidRPr="00F364C4" w:rsidRDefault="00F364C4" w:rsidP="00F364C4">
      <w:pPr>
        <w:pStyle w:val="a4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9F4FE8" w:rsidRPr="00F364C4" w:rsidRDefault="009F4FE8" w:rsidP="00F364C4">
      <w:pPr>
        <w:pStyle w:val="a4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F364C4">
        <w:rPr>
          <w:rFonts w:ascii="Times New Roman" w:hAnsi="Times New Roman" w:cs="Times New Roman"/>
          <w:b/>
          <w:color w:val="002060"/>
          <w:sz w:val="24"/>
          <w:szCs w:val="24"/>
        </w:rPr>
        <w:t>При наличии повышенной температуры тела, кашля и затрудненного дыхания следует срочно вызывать скорую помощь (103 с мобильного).</w:t>
      </w:r>
    </w:p>
    <w:p w:rsidR="00A43962" w:rsidRDefault="00A43962">
      <w:pPr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</w:pPr>
    </w:p>
    <w:p w:rsidR="00F364C4" w:rsidRDefault="00F364C4">
      <w:pPr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</w:pPr>
    </w:p>
    <w:p w:rsidR="00A21098" w:rsidRPr="00575D96" w:rsidRDefault="003B092A" w:rsidP="00575D96">
      <w:pPr>
        <w:pStyle w:val="a4"/>
        <w:jc w:val="center"/>
        <w:rPr>
          <w:rFonts w:ascii="Times New Roman" w:hAnsi="Times New Roman" w:cs="Times New Roman"/>
          <w:b/>
          <w:noProof/>
          <w:color w:val="C00000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b/>
          <w:noProof/>
          <w:color w:val="C00000"/>
          <w:sz w:val="24"/>
          <w:szCs w:val="24"/>
          <w:u w:val="single"/>
          <w:lang w:eastAsia="ru-RU"/>
        </w:rPr>
        <w:lastRenderedPageBreak/>
        <w:pict>
          <v:roundrect id="_x0000_s1033" style="position:absolute;left:0;text-align:left;margin-left:-.35pt;margin-top:-5.2pt;width:243.75pt;height:33pt;z-index:-251645952" arcsize="10923f" fillcolor="yellow" strokecolor="#4472c4 [3208]" strokeweight="5pt">
            <v:stroke linestyle="thickThin"/>
            <v:shadow color="#868686"/>
          </v:roundrect>
        </w:pict>
      </w:r>
      <w:r w:rsidR="00A21098" w:rsidRPr="00575D96">
        <w:rPr>
          <w:rFonts w:ascii="Times New Roman" w:hAnsi="Times New Roman" w:cs="Times New Roman"/>
          <w:b/>
          <w:noProof/>
          <w:color w:val="C00000"/>
          <w:sz w:val="24"/>
          <w:szCs w:val="24"/>
          <w:u w:val="single"/>
          <w:lang w:eastAsia="ru-RU"/>
        </w:rPr>
        <w:t>Насколько опасен коронавирус?</w:t>
      </w:r>
    </w:p>
    <w:p w:rsidR="00575D96" w:rsidRDefault="00575D96" w:rsidP="00A21098">
      <w:pPr>
        <w:pStyle w:val="a4"/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</w:pPr>
    </w:p>
    <w:p w:rsidR="00575D96" w:rsidRDefault="00575D96" w:rsidP="00A21098">
      <w:pPr>
        <w:pStyle w:val="a4"/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</w:pPr>
    </w:p>
    <w:p w:rsidR="00A21098" w:rsidRPr="00A21098" w:rsidRDefault="00A21098" w:rsidP="00A21098">
      <w:pPr>
        <w:pStyle w:val="a4"/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</w:pPr>
      <w:r w:rsidRPr="00A21098"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  <w:t xml:space="preserve">Коронавирусная инфекция опасна и очень заразна, но не смертельна для людей с крепким здоровьем. </w:t>
      </w:r>
    </w:p>
    <w:p w:rsidR="00A21098" w:rsidRPr="00575D96" w:rsidRDefault="00A21098" w:rsidP="00A21098">
      <w:pPr>
        <w:pStyle w:val="a4"/>
        <w:rPr>
          <w:rFonts w:ascii="Times New Roman" w:hAnsi="Times New Roman" w:cs="Times New Roman"/>
          <w:b/>
          <w:i/>
          <w:noProof/>
          <w:color w:val="002060"/>
          <w:sz w:val="24"/>
          <w:szCs w:val="24"/>
          <w:lang w:eastAsia="ru-RU"/>
        </w:rPr>
      </w:pPr>
      <w:r w:rsidRPr="00575D96">
        <w:rPr>
          <w:rFonts w:ascii="Times New Roman" w:hAnsi="Times New Roman" w:cs="Times New Roman"/>
          <w:b/>
          <w:i/>
          <w:noProof/>
          <w:color w:val="002060"/>
          <w:sz w:val="24"/>
          <w:szCs w:val="24"/>
          <w:lang w:eastAsia="ru-RU"/>
        </w:rPr>
        <w:t xml:space="preserve">Тем не менее она грозит серьезными осложнениями, такими как: </w:t>
      </w:r>
    </w:p>
    <w:p w:rsidR="00A21098" w:rsidRPr="00A21098" w:rsidRDefault="00A21098" w:rsidP="00575D96">
      <w:pPr>
        <w:pStyle w:val="a4"/>
        <w:numPr>
          <w:ilvl w:val="0"/>
          <w:numId w:val="6"/>
        </w:numPr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</w:pPr>
      <w:r w:rsidRPr="00A21098"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  <w:t>— синусит (воспаление слизистых оболочек в носу);</w:t>
      </w:r>
    </w:p>
    <w:p w:rsidR="00A21098" w:rsidRPr="00A21098" w:rsidRDefault="00A21098" w:rsidP="00575D96">
      <w:pPr>
        <w:pStyle w:val="a4"/>
        <w:numPr>
          <w:ilvl w:val="0"/>
          <w:numId w:val="6"/>
        </w:numPr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</w:pPr>
      <w:r w:rsidRPr="00A21098"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  <w:t>— пневмония;</w:t>
      </w:r>
    </w:p>
    <w:p w:rsidR="00A21098" w:rsidRPr="00A21098" w:rsidRDefault="00A21098" w:rsidP="00575D96">
      <w:pPr>
        <w:pStyle w:val="a4"/>
        <w:numPr>
          <w:ilvl w:val="0"/>
          <w:numId w:val="6"/>
        </w:numPr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</w:pPr>
      <w:r w:rsidRPr="00A21098"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  <w:t>— бронхит;</w:t>
      </w:r>
    </w:p>
    <w:p w:rsidR="00A21098" w:rsidRPr="00A21098" w:rsidRDefault="00A21098" w:rsidP="00575D96">
      <w:pPr>
        <w:pStyle w:val="a4"/>
        <w:numPr>
          <w:ilvl w:val="0"/>
          <w:numId w:val="6"/>
        </w:numPr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</w:pPr>
      <w:r w:rsidRPr="00A21098"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  <w:t>— острая дыхательная недостаточность;</w:t>
      </w:r>
    </w:p>
    <w:p w:rsidR="00A21098" w:rsidRPr="00A21098" w:rsidRDefault="00A21098" w:rsidP="00575D96">
      <w:pPr>
        <w:pStyle w:val="a4"/>
        <w:numPr>
          <w:ilvl w:val="0"/>
          <w:numId w:val="6"/>
        </w:numPr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</w:pPr>
      <w:r w:rsidRPr="00A21098"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  <w:t>— отек легких;</w:t>
      </w:r>
    </w:p>
    <w:p w:rsidR="00A21098" w:rsidRPr="00A21098" w:rsidRDefault="00A21098" w:rsidP="00575D96">
      <w:pPr>
        <w:pStyle w:val="a4"/>
        <w:numPr>
          <w:ilvl w:val="0"/>
          <w:numId w:val="6"/>
        </w:numPr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</w:pPr>
      <w:r w:rsidRPr="00A21098"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  <w:t>— сепсис;</w:t>
      </w:r>
    </w:p>
    <w:p w:rsidR="00A21098" w:rsidRPr="00A21098" w:rsidRDefault="00A21098" w:rsidP="00575D96">
      <w:pPr>
        <w:pStyle w:val="a4"/>
        <w:numPr>
          <w:ilvl w:val="0"/>
          <w:numId w:val="6"/>
        </w:numPr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</w:pPr>
      <w:r w:rsidRPr="00A21098"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  <w:t xml:space="preserve">— инфекционно-токсический шок. </w:t>
      </w:r>
    </w:p>
    <w:p w:rsidR="00A21098" w:rsidRPr="00A21098" w:rsidRDefault="00A21098" w:rsidP="00A21098">
      <w:pPr>
        <w:pStyle w:val="a4"/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</w:pPr>
    </w:p>
    <w:p w:rsidR="00A21098" w:rsidRPr="00A21098" w:rsidRDefault="00A21098" w:rsidP="00A21098">
      <w:pPr>
        <w:pStyle w:val="a4"/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</w:pPr>
      <w:r w:rsidRPr="00A21098"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  <w:t xml:space="preserve">Наиболее опасна инфекция для пожилых людей, а также пациентов с хроническими заболеваниями, в том числе сердечно-сосудистыми проблемами. Берегите близких! </w:t>
      </w:r>
    </w:p>
    <w:p w:rsidR="00A21098" w:rsidRPr="00A21098" w:rsidRDefault="00A21098" w:rsidP="00A21098">
      <w:pPr>
        <w:pStyle w:val="a4"/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</w:pPr>
    </w:p>
    <w:p w:rsidR="00F364C4" w:rsidRPr="00A21098" w:rsidRDefault="00E2727F" w:rsidP="00A21098">
      <w:pPr>
        <w:pStyle w:val="a4"/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553555</wp:posOffset>
            </wp:positionH>
            <wp:positionV relativeFrom="paragraph">
              <wp:posOffset>1618615</wp:posOffset>
            </wp:positionV>
            <wp:extent cx="2314575" cy="1543050"/>
            <wp:effectExtent l="19050" t="0" r="9525" b="0"/>
            <wp:wrapNone/>
            <wp:docPr id="22" name="Рисунок 20" descr="lkuvsheshh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kuvsheshh-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21098" w:rsidRPr="00A21098"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  <w:t>Ухудшение состояния при вирусной пневмонии происходит быстрыми темпами: у многих пациентов уже в течение 24 часов развивается дыхательная недостаточность, требующая немедленного подключения к аппарату искусственной вентиляции легких. На данный момент известно, что у детей инфекция протекает в легкой форме, хотя Роспотребнадзор все же относит их к группе риска.</w:t>
      </w:r>
    </w:p>
    <w:p w:rsidR="00F364C4" w:rsidRPr="00F364C4" w:rsidRDefault="00F364C4">
      <w:pPr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</w:pPr>
    </w:p>
    <w:p w:rsidR="00A43962" w:rsidRDefault="00A43962" w:rsidP="00A43962">
      <w:pPr>
        <w:spacing w:line="240" w:lineRule="auto"/>
        <w:jc w:val="center"/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</w:pPr>
    </w:p>
    <w:sectPr w:rsidR="00A43962" w:rsidSect="00147E75">
      <w:pgSz w:w="16838" w:h="11906" w:orient="landscape"/>
      <w:pgMar w:top="284" w:right="284" w:bottom="284" w:left="284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5B720E"/>
    <w:multiLevelType w:val="hybridMultilevel"/>
    <w:tmpl w:val="A3D82F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16527A"/>
    <w:multiLevelType w:val="multilevel"/>
    <w:tmpl w:val="90AA3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0D50E9F"/>
    <w:multiLevelType w:val="multilevel"/>
    <w:tmpl w:val="14428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9A24E3"/>
    <w:multiLevelType w:val="multilevel"/>
    <w:tmpl w:val="C2BC546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0CC16D9"/>
    <w:multiLevelType w:val="multilevel"/>
    <w:tmpl w:val="7BC221B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AB24F56"/>
    <w:multiLevelType w:val="hybridMultilevel"/>
    <w:tmpl w:val="D108DD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47E75"/>
    <w:rsid w:val="00147E75"/>
    <w:rsid w:val="00165919"/>
    <w:rsid w:val="001A676C"/>
    <w:rsid w:val="00272B2F"/>
    <w:rsid w:val="00300C50"/>
    <w:rsid w:val="003B092A"/>
    <w:rsid w:val="004A4EAF"/>
    <w:rsid w:val="004D4F36"/>
    <w:rsid w:val="00575D96"/>
    <w:rsid w:val="0058663A"/>
    <w:rsid w:val="006E6A00"/>
    <w:rsid w:val="00754E66"/>
    <w:rsid w:val="00851539"/>
    <w:rsid w:val="008A1C7A"/>
    <w:rsid w:val="008D0311"/>
    <w:rsid w:val="009F4FE8"/>
    <w:rsid w:val="00A10282"/>
    <w:rsid w:val="00A21098"/>
    <w:rsid w:val="00A43962"/>
    <w:rsid w:val="00AC314C"/>
    <w:rsid w:val="00B8746F"/>
    <w:rsid w:val="00BC6072"/>
    <w:rsid w:val="00BE0D8B"/>
    <w:rsid w:val="00CB5622"/>
    <w:rsid w:val="00CB78BA"/>
    <w:rsid w:val="00CF124F"/>
    <w:rsid w:val="00E2727F"/>
    <w:rsid w:val="00E45F0E"/>
    <w:rsid w:val="00E529EF"/>
    <w:rsid w:val="00E83E45"/>
    <w:rsid w:val="00F36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5:docId w15:val="{094B334E-E20C-4CFD-B6C8-99F3FDB28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78BA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4FE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CB78B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CB78B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Strong"/>
    <w:basedOn w:val="a0"/>
    <w:qFormat/>
    <w:rsid w:val="00CB78BA"/>
    <w:rPr>
      <w:b/>
      <w:bCs/>
    </w:rPr>
  </w:style>
  <w:style w:type="paragraph" w:styleId="a4">
    <w:name w:val="No Spacing"/>
    <w:uiPriority w:val="1"/>
    <w:qFormat/>
    <w:rsid w:val="00CB78BA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CB78B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529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29E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9F4FE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8">
    <w:name w:val="Normal (Web)"/>
    <w:basedOn w:val="a"/>
    <w:uiPriority w:val="99"/>
    <w:semiHidden/>
    <w:unhideWhenUsed/>
    <w:rsid w:val="009F4F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028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2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Таня</cp:lastModifiedBy>
  <cp:revision>6</cp:revision>
  <dcterms:created xsi:type="dcterms:W3CDTF">2020-04-10T08:12:00Z</dcterms:created>
  <dcterms:modified xsi:type="dcterms:W3CDTF">2020-04-10T19:11:00Z</dcterms:modified>
</cp:coreProperties>
</file>