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72C" w:rsidRPr="0071772C" w:rsidRDefault="0071772C" w:rsidP="007177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177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Цель ПМПК</w:t>
      </w:r>
      <w:bookmarkStart w:id="0" w:name="_GoBack"/>
      <w:bookmarkEnd w:id="0"/>
    </w:p>
    <w:p w:rsidR="0071772C" w:rsidRPr="0071772C" w:rsidRDefault="0071772C" w:rsidP="007177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772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Цель ПМПК </w:t>
      </w:r>
      <w:r w:rsidRPr="0071772C">
        <w:rPr>
          <w:rFonts w:ascii="Times New Roman" w:hAnsi="Times New Roman" w:cs="Times New Roman"/>
          <w:color w:val="000000"/>
          <w:sz w:val="28"/>
          <w:szCs w:val="28"/>
        </w:rPr>
        <w:t>- организация помощи детям и подросткам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возрасте до 18 лет на основе </w:t>
      </w:r>
      <w:r w:rsidRPr="0071772C">
        <w:rPr>
          <w:rFonts w:ascii="Times New Roman" w:hAnsi="Times New Roman" w:cs="Times New Roman"/>
          <w:color w:val="000000"/>
          <w:sz w:val="28"/>
          <w:szCs w:val="28"/>
        </w:rPr>
        <w:t>проведения комплексного диагностического обследо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вания и определения специальных </w:t>
      </w:r>
      <w:r w:rsidRPr="0071772C">
        <w:rPr>
          <w:rFonts w:ascii="Times New Roman" w:hAnsi="Times New Roman" w:cs="Times New Roman"/>
          <w:color w:val="000000"/>
          <w:sz w:val="28"/>
          <w:szCs w:val="28"/>
        </w:rPr>
        <w:t>условий для получения ими образования и необходимой медицинской помощи.</w:t>
      </w:r>
    </w:p>
    <w:p w:rsidR="0071772C" w:rsidRPr="0071772C" w:rsidRDefault="0071772C" w:rsidP="007177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772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Задачами ПМПК </w:t>
      </w:r>
      <w:r w:rsidRPr="0071772C">
        <w:rPr>
          <w:rFonts w:ascii="Times New Roman" w:hAnsi="Times New Roman" w:cs="Times New Roman"/>
          <w:color w:val="000000"/>
          <w:sz w:val="28"/>
          <w:szCs w:val="28"/>
        </w:rPr>
        <w:t>являются:</w:t>
      </w:r>
    </w:p>
    <w:p w:rsidR="0071772C" w:rsidRPr="0071772C" w:rsidRDefault="0071772C" w:rsidP="007177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772C">
        <w:rPr>
          <w:rFonts w:ascii="Times New Roman" w:hAnsi="Times New Roman" w:cs="Times New Roman"/>
          <w:color w:val="000000"/>
          <w:sz w:val="28"/>
          <w:szCs w:val="28"/>
        </w:rPr>
        <w:t>- своевременное выявление, предупреждение и дина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мическое наблюдение за детьми с </w:t>
      </w:r>
      <w:r w:rsidRPr="0071772C">
        <w:rPr>
          <w:rFonts w:ascii="Times New Roman" w:hAnsi="Times New Roman" w:cs="Times New Roman"/>
          <w:color w:val="000000"/>
          <w:sz w:val="28"/>
          <w:szCs w:val="28"/>
        </w:rPr>
        <w:t>проблемами в развитии;</w:t>
      </w:r>
    </w:p>
    <w:p w:rsidR="0071772C" w:rsidRPr="0071772C" w:rsidRDefault="0071772C" w:rsidP="007177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772C">
        <w:rPr>
          <w:rFonts w:ascii="Times New Roman" w:hAnsi="Times New Roman" w:cs="Times New Roman"/>
          <w:color w:val="000000"/>
          <w:sz w:val="28"/>
          <w:szCs w:val="28"/>
        </w:rPr>
        <w:t xml:space="preserve">- комплексная, всесторонняя, динамическая диагностика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отклонений в развитии ребенка и </w:t>
      </w:r>
      <w:r w:rsidRPr="0071772C">
        <w:rPr>
          <w:rFonts w:ascii="Times New Roman" w:hAnsi="Times New Roman" w:cs="Times New Roman"/>
          <w:color w:val="000000"/>
          <w:sz w:val="28"/>
          <w:szCs w:val="28"/>
        </w:rPr>
        <w:t>его потенциальных возможностей;</w:t>
      </w:r>
    </w:p>
    <w:p w:rsidR="0071772C" w:rsidRPr="0071772C" w:rsidRDefault="0071772C" w:rsidP="007177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772C">
        <w:rPr>
          <w:rFonts w:ascii="Times New Roman" w:hAnsi="Times New Roman" w:cs="Times New Roman"/>
          <w:color w:val="000000"/>
          <w:sz w:val="28"/>
          <w:szCs w:val="28"/>
        </w:rPr>
        <w:t>- определение специальных условий развития, воспитан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ия, обучения детей с проблемами </w:t>
      </w:r>
      <w:r w:rsidRPr="0071772C">
        <w:rPr>
          <w:rFonts w:ascii="Times New Roman" w:hAnsi="Times New Roman" w:cs="Times New Roman"/>
          <w:color w:val="000000"/>
          <w:sz w:val="28"/>
          <w:szCs w:val="28"/>
        </w:rPr>
        <w:t>в развитии;</w:t>
      </w:r>
    </w:p>
    <w:p w:rsidR="0071772C" w:rsidRPr="0071772C" w:rsidRDefault="0071772C" w:rsidP="007177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772C">
        <w:rPr>
          <w:rFonts w:ascii="Times New Roman" w:hAnsi="Times New Roman" w:cs="Times New Roman"/>
          <w:color w:val="000000"/>
          <w:sz w:val="28"/>
          <w:szCs w:val="28"/>
        </w:rPr>
        <w:t>- содействие и инициирование организации условий 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азвития, обучения и воспитания, </w:t>
      </w:r>
      <w:r w:rsidRPr="0071772C">
        <w:rPr>
          <w:rFonts w:ascii="Times New Roman" w:hAnsi="Times New Roman" w:cs="Times New Roman"/>
          <w:color w:val="000000"/>
          <w:sz w:val="28"/>
          <w:szCs w:val="28"/>
        </w:rPr>
        <w:t>адекватных индивидуальным особенностям ребенка;</w:t>
      </w:r>
    </w:p>
    <w:p w:rsidR="0071772C" w:rsidRPr="0071772C" w:rsidRDefault="0071772C" w:rsidP="007177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772C">
        <w:rPr>
          <w:rFonts w:ascii="Times New Roman" w:hAnsi="Times New Roman" w:cs="Times New Roman"/>
          <w:color w:val="000000"/>
          <w:sz w:val="28"/>
          <w:szCs w:val="28"/>
        </w:rPr>
        <w:t>- внедрение современных технологий диагностики и коррекционной работы с детьми;</w:t>
      </w:r>
    </w:p>
    <w:p w:rsidR="0071772C" w:rsidRPr="0071772C" w:rsidRDefault="0071772C" w:rsidP="007177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772C">
        <w:rPr>
          <w:rFonts w:ascii="Times New Roman" w:hAnsi="Times New Roman" w:cs="Times New Roman"/>
          <w:color w:val="000000"/>
          <w:sz w:val="28"/>
          <w:szCs w:val="28"/>
        </w:rPr>
        <w:t>- формирование банка данных о детях и подростках с проблемами в развитии;</w:t>
      </w:r>
    </w:p>
    <w:p w:rsidR="0071772C" w:rsidRPr="0071772C" w:rsidRDefault="0071772C" w:rsidP="007177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772C">
        <w:rPr>
          <w:rFonts w:ascii="Times New Roman" w:hAnsi="Times New Roman" w:cs="Times New Roman"/>
          <w:color w:val="000000"/>
          <w:sz w:val="28"/>
          <w:szCs w:val="28"/>
        </w:rPr>
        <w:t>- своевременное направление детей в лечебно-про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филактические, оздоровительные, </w:t>
      </w:r>
      <w:r w:rsidRPr="0071772C">
        <w:rPr>
          <w:rFonts w:ascii="Times New Roman" w:hAnsi="Times New Roman" w:cs="Times New Roman"/>
          <w:color w:val="000000"/>
          <w:sz w:val="28"/>
          <w:szCs w:val="28"/>
        </w:rPr>
        <w:t>реабилитационные и другие учреждения при возникновении трудностей диагностики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71772C">
        <w:rPr>
          <w:rFonts w:ascii="Times New Roman" w:hAnsi="Times New Roman" w:cs="Times New Roman"/>
          <w:color w:val="000000"/>
          <w:sz w:val="28"/>
          <w:szCs w:val="28"/>
        </w:rPr>
        <w:t>неэффективности оказываемой помощи;</w:t>
      </w:r>
    </w:p>
    <w:p w:rsidR="0071772C" w:rsidRPr="0071772C" w:rsidRDefault="0071772C" w:rsidP="007177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772C">
        <w:rPr>
          <w:rFonts w:ascii="Times New Roman" w:hAnsi="Times New Roman" w:cs="Times New Roman"/>
          <w:color w:val="000000"/>
          <w:sz w:val="28"/>
          <w:szCs w:val="28"/>
        </w:rPr>
        <w:t>- консультирование родителей (законных представителей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), педагогических и медицинских </w:t>
      </w:r>
      <w:r w:rsidRPr="0071772C">
        <w:rPr>
          <w:rFonts w:ascii="Times New Roman" w:hAnsi="Times New Roman" w:cs="Times New Roman"/>
          <w:color w:val="000000"/>
          <w:sz w:val="28"/>
          <w:szCs w:val="28"/>
        </w:rPr>
        <w:t>работников, непосредственно представля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ющих интересы ребенка в семье и </w:t>
      </w:r>
      <w:r w:rsidRPr="0071772C">
        <w:rPr>
          <w:rFonts w:ascii="Times New Roman" w:hAnsi="Times New Roman" w:cs="Times New Roman"/>
          <w:color w:val="000000"/>
          <w:sz w:val="28"/>
          <w:szCs w:val="28"/>
        </w:rPr>
        <w:t>образовательном учреждении;</w:t>
      </w:r>
    </w:p>
    <w:p w:rsidR="0071772C" w:rsidRPr="0071772C" w:rsidRDefault="0071772C" w:rsidP="007177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772C">
        <w:rPr>
          <w:rFonts w:ascii="Times New Roman" w:hAnsi="Times New Roman" w:cs="Times New Roman"/>
          <w:color w:val="000000"/>
          <w:sz w:val="28"/>
          <w:szCs w:val="28"/>
        </w:rPr>
        <w:t>- участие в просветительской деятельности, напра</w:t>
      </w:r>
      <w:r>
        <w:rPr>
          <w:rFonts w:ascii="Times New Roman" w:hAnsi="Times New Roman" w:cs="Times New Roman"/>
          <w:color w:val="000000"/>
          <w:sz w:val="28"/>
          <w:szCs w:val="28"/>
        </w:rPr>
        <w:t>вленной на повышение психолого-</w:t>
      </w:r>
      <w:r w:rsidRPr="0071772C">
        <w:rPr>
          <w:rFonts w:ascii="Times New Roman" w:hAnsi="Times New Roman" w:cs="Times New Roman"/>
          <w:color w:val="000000"/>
          <w:sz w:val="28"/>
          <w:szCs w:val="28"/>
        </w:rPr>
        <w:t>педагогической и медико-социальной культуры населения;</w:t>
      </w:r>
    </w:p>
    <w:p w:rsidR="0071772C" w:rsidRPr="0071772C" w:rsidRDefault="0071772C" w:rsidP="007177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772C">
        <w:rPr>
          <w:rFonts w:ascii="Times New Roman" w:hAnsi="Times New Roman" w:cs="Times New Roman"/>
          <w:color w:val="000000"/>
          <w:sz w:val="28"/>
          <w:szCs w:val="28"/>
        </w:rPr>
        <w:t>- содействие процессам интеграции в обществе детей с отклонениями в развитии.</w:t>
      </w:r>
    </w:p>
    <w:p w:rsidR="0071772C" w:rsidRPr="0071772C" w:rsidRDefault="0071772C" w:rsidP="007177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772C">
        <w:rPr>
          <w:rFonts w:ascii="Times New Roman" w:hAnsi="Times New Roman" w:cs="Times New Roman"/>
          <w:b/>
          <w:bCs/>
          <w:color w:val="FF0000"/>
          <w:sz w:val="28"/>
          <w:szCs w:val="28"/>
        </w:rPr>
        <w:t>Обратите внимание, что комиссия</w:t>
      </w:r>
      <w:r w:rsidRPr="0071772C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1772C" w:rsidRPr="0071772C" w:rsidRDefault="0071772C" w:rsidP="007177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772C">
        <w:rPr>
          <w:rFonts w:ascii="Times New Roman" w:hAnsi="Times New Roman" w:cs="Times New Roman"/>
          <w:color w:val="000000"/>
          <w:sz w:val="28"/>
          <w:szCs w:val="28"/>
        </w:rPr>
        <w:t>- ПМПК не принимает решения о необходимости обучен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ия ребенка на дому (этот вопрос </w:t>
      </w:r>
      <w:r w:rsidRPr="0071772C">
        <w:rPr>
          <w:rFonts w:ascii="Times New Roman" w:hAnsi="Times New Roman" w:cs="Times New Roman"/>
          <w:color w:val="000000"/>
          <w:sz w:val="28"/>
          <w:szCs w:val="28"/>
        </w:rPr>
        <w:t>решается в медицинском учреждении).</w:t>
      </w:r>
    </w:p>
    <w:p w:rsidR="0071772C" w:rsidRPr="0071772C" w:rsidRDefault="0071772C" w:rsidP="007177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772C">
        <w:rPr>
          <w:rFonts w:ascii="Times New Roman" w:hAnsi="Times New Roman" w:cs="Times New Roman"/>
          <w:color w:val="000000"/>
          <w:sz w:val="28"/>
          <w:szCs w:val="28"/>
        </w:rPr>
        <w:t>- ПМПК не комплектует группы компенсирующей направленности и классы,</w:t>
      </w:r>
    </w:p>
    <w:p w:rsidR="0071772C" w:rsidRPr="0071772C" w:rsidRDefault="0071772C" w:rsidP="007177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772C">
        <w:rPr>
          <w:rFonts w:ascii="Times New Roman" w:hAnsi="Times New Roman" w:cs="Times New Roman"/>
          <w:color w:val="000000"/>
          <w:sz w:val="28"/>
          <w:szCs w:val="28"/>
        </w:rPr>
        <w:t>реализующие адаптированные основные образо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вательные программы для детей с </w:t>
      </w:r>
      <w:r w:rsidRPr="0071772C">
        <w:rPr>
          <w:rFonts w:ascii="Times New Roman" w:hAnsi="Times New Roman" w:cs="Times New Roman"/>
          <w:color w:val="000000"/>
          <w:sz w:val="28"/>
          <w:szCs w:val="28"/>
        </w:rPr>
        <w:t>ограниченными возможностями здоровья. Данну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ю функцию выполняют специалисты </w:t>
      </w:r>
      <w:r w:rsidRPr="0071772C">
        <w:rPr>
          <w:rFonts w:ascii="Times New Roman" w:hAnsi="Times New Roman" w:cs="Times New Roman"/>
          <w:color w:val="000000"/>
          <w:sz w:val="28"/>
          <w:szCs w:val="28"/>
        </w:rPr>
        <w:t>районного отдела образования.</w:t>
      </w:r>
    </w:p>
    <w:p w:rsidR="00E6636E" w:rsidRPr="0071772C" w:rsidRDefault="0071772C" w:rsidP="007177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772C">
        <w:rPr>
          <w:rFonts w:ascii="Times New Roman" w:hAnsi="Times New Roman" w:cs="Times New Roman"/>
          <w:b/>
          <w:color w:val="000000"/>
          <w:sz w:val="28"/>
          <w:szCs w:val="28"/>
        </w:rPr>
        <w:t>Помните</w:t>
      </w:r>
      <w:r w:rsidRPr="0071772C">
        <w:rPr>
          <w:rFonts w:ascii="Times New Roman" w:hAnsi="Times New Roman" w:cs="Times New Roman"/>
          <w:color w:val="000000"/>
          <w:sz w:val="28"/>
          <w:szCs w:val="28"/>
        </w:rPr>
        <w:t>, ПМПК дает рекомендации, а право выбора 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екомендуемой программы остается </w:t>
      </w:r>
      <w:r w:rsidRPr="0071772C">
        <w:rPr>
          <w:rFonts w:ascii="Times New Roman" w:hAnsi="Times New Roman" w:cs="Times New Roman"/>
          <w:color w:val="000000"/>
          <w:sz w:val="28"/>
          <w:szCs w:val="28"/>
        </w:rPr>
        <w:t>за родителями.</w:t>
      </w:r>
    </w:p>
    <w:sectPr w:rsidR="00E6636E" w:rsidRPr="007177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AC5"/>
    <w:rsid w:val="0071772C"/>
    <w:rsid w:val="00E02AC5"/>
    <w:rsid w:val="00E6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07AA0E-4DF1-48D9-8099-EF2DCCC41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2016-03-04T10:03:00Z</dcterms:created>
  <dcterms:modified xsi:type="dcterms:W3CDTF">2016-03-04T10:04:00Z</dcterms:modified>
</cp:coreProperties>
</file>